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F5" w:rsidRDefault="002674F5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bookmarkStart w:id="0" w:name="_GoBack"/>
      <w:bookmarkEnd w:id="0"/>
    </w:p>
    <w:p w:rsidR="00B83802" w:rsidRPr="00B83802" w:rsidRDefault="00712016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>Примерный</w:t>
      </w:r>
    </w:p>
    <w:p w:rsidR="003D250A" w:rsidRPr="002674F5" w:rsidRDefault="00C83D73" w:rsidP="00EF3AF4">
      <w:pPr>
        <w:pStyle w:val="1210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2674F5">
        <w:rPr>
          <w:b/>
          <w:sz w:val="26"/>
          <w:szCs w:val="26"/>
        </w:rPr>
        <w:t>перечень вопросов</w:t>
      </w:r>
      <w:r w:rsidR="00B83802" w:rsidRPr="002674F5">
        <w:rPr>
          <w:b/>
          <w:sz w:val="26"/>
          <w:szCs w:val="26"/>
        </w:rPr>
        <w:t xml:space="preserve"> </w:t>
      </w:r>
      <w:r w:rsidRPr="002674F5">
        <w:rPr>
          <w:b/>
          <w:sz w:val="26"/>
          <w:szCs w:val="26"/>
        </w:rPr>
        <w:t xml:space="preserve">для проведения </w:t>
      </w:r>
      <w:r w:rsidR="003D250A" w:rsidRPr="002674F5">
        <w:rPr>
          <w:b/>
          <w:sz w:val="26"/>
          <w:szCs w:val="26"/>
        </w:rPr>
        <w:t>отбора кандидатов, участвующих</w:t>
      </w:r>
    </w:p>
    <w:p w:rsidR="005E289D" w:rsidRDefault="003D250A" w:rsidP="00C531F5">
      <w:pPr>
        <w:pStyle w:val="1210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2674F5">
        <w:rPr>
          <w:b/>
          <w:sz w:val="26"/>
          <w:szCs w:val="26"/>
        </w:rPr>
        <w:t xml:space="preserve">в конкурсе </w:t>
      </w:r>
      <w:r w:rsidR="00B83802" w:rsidRPr="002674F5">
        <w:rPr>
          <w:b/>
          <w:sz w:val="26"/>
          <w:szCs w:val="26"/>
        </w:rPr>
        <w:t xml:space="preserve">на замещение вакантной должности муниципальной службы </w:t>
      </w:r>
    </w:p>
    <w:p w:rsidR="005E289D" w:rsidRDefault="002674F5" w:rsidP="00C531F5">
      <w:pPr>
        <w:pStyle w:val="1210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2674F5">
        <w:rPr>
          <w:b/>
          <w:sz w:val="26"/>
          <w:szCs w:val="26"/>
        </w:rPr>
        <w:t>главного</w:t>
      </w:r>
      <w:r w:rsidR="00262799" w:rsidRPr="002674F5">
        <w:rPr>
          <w:b/>
          <w:sz w:val="26"/>
          <w:szCs w:val="26"/>
        </w:rPr>
        <w:t xml:space="preserve"> </w:t>
      </w:r>
      <w:r w:rsidR="00EF3AF4" w:rsidRPr="002674F5">
        <w:rPr>
          <w:b/>
          <w:sz w:val="26"/>
          <w:szCs w:val="26"/>
        </w:rPr>
        <w:t>специалиста</w:t>
      </w:r>
      <w:r w:rsidR="00B83802" w:rsidRPr="002674F5">
        <w:rPr>
          <w:b/>
          <w:sz w:val="26"/>
          <w:szCs w:val="26"/>
        </w:rPr>
        <w:t xml:space="preserve"> </w:t>
      </w:r>
      <w:r w:rsidR="005E289D" w:rsidRPr="005E289D">
        <w:rPr>
          <w:b/>
          <w:sz w:val="26"/>
          <w:szCs w:val="26"/>
        </w:rPr>
        <w:t>(по обеспечению деятельности комиссии по делам несовершеннолетних и защите их прав)</w:t>
      </w:r>
      <w:r w:rsidR="005E289D">
        <w:rPr>
          <w:b/>
          <w:sz w:val="26"/>
          <w:szCs w:val="26"/>
        </w:rPr>
        <w:t xml:space="preserve"> </w:t>
      </w:r>
      <w:r w:rsidRPr="002674F5">
        <w:rPr>
          <w:b/>
          <w:sz w:val="26"/>
          <w:szCs w:val="26"/>
        </w:rPr>
        <w:t xml:space="preserve">сектора </w:t>
      </w:r>
      <w:proofErr w:type="gramStart"/>
      <w:r w:rsidRPr="002674F5">
        <w:rPr>
          <w:b/>
          <w:sz w:val="26"/>
          <w:szCs w:val="26"/>
        </w:rPr>
        <w:t>по</w:t>
      </w:r>
      <w:proofErr w:type="gramEnd"/>
      <w:r w:rsidRPr="002674F5">
        <w:rPr>
          <w:b/>
          <w:sz w:val="26"/>
          <w:szCs w:val="26"/>
        </w:rPr>
        <w:t xml:space="preserve"> культурно-массовой </w:t>
      </w:r>
    </w:p>
    <w:p w:rsidR="005E289D" w:rsidRDefault="002674F5" w:rsidP="005E289D">
      <w:pPr>
        <w:pStyle w:val="1210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2674F5">
        <w:rPr>
          <w:b/>
          <w:sz w:val="26"/>
          <w:szCs w:val="26"/>
        </w:rPr>
        <w:t xml:space="preserve">работе и делам молодежи, вопросам местного самоуправления, физической </w:t>
      </w:r>
    </w:p>
    <w:p w:rsidR="00B83802" w:rsidRPr="002674F5" w:rsidRDefault="002674F5" w:rsidP="005E289D">
      <w:pPr>
        <w:pStyle w:val="1210"/>
        <w:spacing w:after="0" w:line="240" w:lineRule="auto"/>
        <w:ind w:firstLine="0"/>
        <w:jc w:val="center"/>
        <w:rPr>
          <w:b/>
          <w:sz w:val="26"/>
          <w:szCs w:val="26"/>
        </w:rPr>
      </w:pPr>
      <w:r w:rsidRPr="002674F5">
        <w:rPr>
          <w:b/>
          <w:sz w:val="26"/>
          <w:szCs w:val="26"/>
        </w:rPr>
        <w:t xml:space="preserve">культуре и спорту </w:t>
      </w:r>
      <w:r w:rsidR="0071391D" w:rsidRPr="002674F5">
        <w:rPr>
          <w:b/>
          <w:sz w:val="26"/>
          <w:szCs w:val="26"/>
        </w:rPr>
        <w:t xml:space="preserve">администрации Ленинского района </w:t>
      </w:r>
      <w:r w:rsidR="00BA284F" w:rsidRPr="002674F5">
        <w:rPr>
          <w:b/>
          <w:sz w:val="26"/>
          <w:szCs w:val="26"/>
        </w:rPr>
        <w:t>города Ростова-на-Дону</w:t>
      </w:r>
    </w:p>
    <w:p w:rsidR="0070491D" w:rsidRDefault="0070491D" w:rsidP="00EF3AF4">
      <w:pPr>
        <w:pStyle w:val="1210"/>
        <w:spacing w:after="0" w:line="240" w:lineRule="auto"/>
        <w:ind w:firstLine="0"/>
        <w:jc w:val="center"/>
        <w:rPr>
          <w:szCs w:val="24"/>
        </w:rPr>
      </w:pP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</w:t>
      </w:r>
      <w:r>
        <w:rPr>
          <w:szCs w:val="24"/>
          <w:u w:val="single"/>
        </w:rPr>
        <w:t>. Основы</w:t>
      </w:r>
      <w:r w:rsidRPr="00B83802">
        <w:rPr>
          <w:szCs w:val="24"/>
          <w:u w:val="single"/>
        </w:rPr>
        <w:t xml:space="preserve"> муниципальной службы Российской Федерации</w:t>
      </w: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A403D0" w:rsidRPr="0070491D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входит в число основных квалификационных требований</w:t>
      </w:r>
      <w:r w:rsidR="0070491D">
        <w:rPr>
          <w:sz w:val="28"/>
          <w:szCs w:val="28"/>
        </w:rPr>
        <w:br/>
      </w:r>
      <w:r w:rsidRPr="0070491D">
        <w:rPr>
          <w:sz w:val="28"/>
          <w:szCs w:val="28"/>
        </w:rPr>
        <w:t>для замещения должностей муниципальной службы?</w:t>
      </w:r>
    </w:p>
    <w:p w:rsid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«муниципальная служба»</w:t>
      </w:r>
      <w:r>
        <w:rPr>
          <w:szCs w:val="24"/>
        </w:rPr>
        <w:t>.</w:t>
      </w:r>
    </w:p>
    <w:p w:rsidR="00A05909" w:rsidRPr="00A05909" w:rsidRDefault="00A05909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На какие группы </w:t>
      </w:r>
      <w:r w:rsidRPr="00A05909">
        <w:rPr>
          <w:szCs w:val="24"/>
        </w:rPr>
        <w:t xml:space="preserve">подразделяются </w:t>
      </w:r>
      <w:r>
        <w:rPr>
          <w:szCs w:val="24"/>
        </w:rPr>
        <w:t>д</w:t>
      </w:r>
      <w:r w:rsidRPr="00A05909">
        <w:rPr>
          <w:szCs w:val="24"/>
        </w:rPr>
        <w:t>олжности муниципальной службы</w:t>
      </w:r>
      <w:r>
        <w:rPr>
          <w:szCs w:val="24"/>
        </w:rPr>
        <w:t>?</w:t>
      </w:r>
    </w:p>
    <w:p w:rsidR="003C052A" w:rsidRP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требования к служебному поведению муниципального служащего</w:t>
      </w:r>
      <w:r w:rsidR="00A403D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Назовите о</w:t>
      </w:r>
      <w:r w:rsidRPr="0038747F">
        <w:rPr>
          <w:szCs w:val="24"/>
        </w:rPr>
        <w:t>сновные принципы муниципальной службы</w:t>
      </w:r>
      <w:r>
        <w:rPr>
          <w:szCs w:val="24"/>
        </w:rPr>
        <w:t>.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Посредством чего обеспечивается в</w:t>
      </w:r>
      <w:r w:rsidR="0070491D">
        <w:rPr>
          <w:szCs w:val="24"/>
        </w:rPr>
        <w:t>заимосвязь муниципальной службы</w:t>
      </w:r>
      <w:r w:rsidR="0070491D">
        <w:rPr>
          <w:szCs w:val="24"/>
        </w:rPr>
        <w:br/>
      </w:r>
      <w:r w:rsidRPr="0038747F">
        <w:rPr>
          <w:szCs w:val="24"/>
        </w:rPr>
        <w:t>и государственной гражданской службы Российской Федерации</w:t>
      </w:r>
      <w:r>
        <w:rPr>
          <w:szCs w:val="24"/>
        </w:rPr>
        <w:t>?</w:t>
      </w:r>
    </w:p>
    <w:p w:rsidR="0038747F" w:rsidRDefault="0038747F" w:rsidP="00EF3AF4">
      <w:pPr>
        <w:numPr>
          <w:ilvl w:val="0"/>
          <w:numId w:val="4"/>
        </w:numPr>
        <w:ind w:left="0" w:firstLine="709"/>
        <w:jc w:val="both"/>
        <w:rPr>
          <w:sz w:val="28"/>
        </w:rPr>
      </w:pPr>
      <w:r w:rsidRPr="0038747F">
        <w:rPr>
          <w:sz w:val="28"/>
        </w:rPr>
        <w:t>Дайте определение понятия «</w:t>
      </w:r>
      <w:r>
        <w:rPr>
          <w:sz w:val="28"/>
        </w:rPr>
        <w:t>должность муниципальной службы</w:t>
      </w:r>
      <w:r w:rsidRPr="0038747F">
        <w:rPr>
          <w:sz w:val="28"/>
        </w:rPr>
        <w:t>».</w:t>
      </w:r>
    </w:p>
    <w:p w:rsidR="006B6934" w:rsidRDefault="003C052A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6B6934">
        <w:rPr>
          <w:szCs w:val="28"/>
        </w:rPr>
        <w:t>Какие основные права муниципального служащего установлены Федеральным законом «О муниципальной службе в Российской Федерации»?</w:t>
      </w:r>
      <w:r w:rsidR="00A403D0" w:rsidRPr="006B6934">
        <w:rPr>
          <w:szCs w:val="24"/>
        </w:rPr>
        <w:t xml:space="preserve"> </w:t>
      </w:r>
    </w:p>
    <w:p w:rsidR="006B6934" w:rsidRPr="00554276" w:rsidRDefault="006B6934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554276">
        <w:rPr>
          <w:szCs w:val="24"/>
        </w:rPr>
        <w:t>Какой предель</w:t>
      </w:r>
      <w:r w:rsidR="00554276" w:rsidRPr="00554276">
        <w:rPr>
          <w:szCs w:val="24"/>
        </w:rPr>
        <w:t xml:space="preserve">ный возраст </w:t>
      </w:r>
      <w:r w:rsidRPr="00554276">
        <w:rPr>
          <w:szCs w:val="24"/>
        </w:rPr>
        <w:t>для замещения должности муниципальной службы</w:t>
      </w:r>
      <w:r w:rsidR="00554276" w:rsidRPr="00554276">
        <w:rPr>
          <w:szCs w:val="24"/>
        </w:rPr>
        <w:t xml:space="preserve"> установлен действующим законодательством?</w:t>
      </w:r>
    </w:p>
    <w:p w:rsidR="003C052A" w:rsidRP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</w:t>
      </w:r>
      <w:r>
        <w:rPr>
          <w:szCs w:val="24"/>
        </w:rPr>
        <w:t>муниципальный служащий</w:t>
      </w:r>
      <w:r w:rsidRPr="0038747F">
        <w:rPr>
          <w:szCs w:val="24"/>
        </w:rPr>
        <w:t>»</w:t>
      </w:r>
      <w:r>
        <w:rPr>
          <w:szCs w:val="24"/>
        </w:rPr>
        <w:t>.</w:t>
      </w:r>
    </w:p>
    <w:p w:rsidR="00554276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Какие основные обязанности муниципального служащего установлены Федеральным законом «О муниципальной службе в Российской Федерации»?</w:t>
      </w:r>
    </w:p>
    <w:p w:rsidR="00554276" w:rsidRPr="00554276" w:rsidRDefault="00554276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В каких целях проводится аттестация муниципальных служащих?</w:t>
      </w:r>
    </w:p>
    <w:p w:rsidR="00A403D0" w:rsidRPr="00554276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Кто является нанимателем и представителем нанимателя муниципального служащего?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ограничения,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20145E">
        <w:rPr>
          <w:sz w:val="28"/>
          <w:szCs w:val="28"/>
        </w:rPr>
        <w:t xml:space="preserve">Какие дисциплинарные взыскания вправе применить представитель нанимателя за совершение </w:t>
      </w:r>
      <w:r>
        <w:rPr>
          <w:sz w:val="28"/>
          <w:szCs w:val="28"/>
        </w:rPr>
        <w:t>муниципальным</w:t>
      </w:r>
      <w:r w:rsidRPr="0020145E">
        <w:rPr>
          <w:sz w:val="28"/>
          <w:szCs w:val="28"/>
        </w:rPr>
        <w:t xml:space="preserve"> служащим дисциплинарного проступка?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запреты,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чего состоит е</w:t>
      </w:r>
      <w:r w:rsidRPr="0020145E">
        <w:rPr>
          <w:sz w:val="28"/>
          <w:szCs w:val="28"/>
        </w:rPr>
        <w:t xml:space="preserve">жегодный оплачиваемый </w:t>
      </w:r>
      <w:r>
        <w:rPr>
          <w:sz w:val="28"/>
          <w:szCs w:val="28"/>
        </w:rPr>
        <w:t>отпуск муниципального служащего?</w:t>
      </w:r>
    </w:p>
    <w:p w:rsidR="006B6934" w:rsidRDefault="006B6934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Какой порядок поступления</w:t>
      </w:r>
      <w:r w:rsidRPr="006B6934">
        <w:rPr>
          <w:sz w:val="28"/>
          <w:szCs w:val="28"/>
        </w:rPr>
        <w:t xml:space="preserve"> на муниципальную службу</w:t>
      </w:r>
      <w:r w:rsidRPr="006B6934">
        <w:t xml:space="preserve"> </w:t>
      </w:r>
      <w:r>
        <w:rPr>
          <w:sz w:val="28"/>
          <w:szCs w:val="28"/>
        </w:rPr>
        <w:t xml:space="preserve">установлен </w:t>
      </w:r>
      <w:r w:rsidRPr="006B6934">
        <w:rPr>
          <w:sz w:val="28"/>
          <w:szCs w:val="28"/>
        </w:rPr>
        <w:t xml:space="preserve">Федеральным законом «О муниципальной службе в Российской Федерации»? </w:t>
      </w:r>
    </w:p>
    <w:p w:rsidR="00A14DE0" w:rsidRPr="00A14DE0" w:rsidRDefault="00ED3B5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D3B5A">
        <w:rPr>
          <w:sz w:val="28"/>
          <w:szCs w:val="28"/>
        </w:rPr>
        <w:t xml:space="preserve">За </w:t>
      </w:r>
      <w:proofErr w:type="gramStart"/>
      <w:r w:rsidRPr="00ED3B5A">
        <w:rPr>
          <w:sz w:val="28"/>
          <w:szCs w:val="28"/>
        </w:rPr>
        <w:t>счет</w:t>
      </w:r>
      <w:proofErr w:type="gramEnd"/>
      <w:r w:rsidRPr="00ED3B5A">
        <w:rPr>
          <w:sz w:val="28"/>
          <w:szCs w:val="28"/>
        </w:rPr>
        <w:t xml:space="preserve"> каких средств производится </w:t>
      </w:r>
      <w:r w:rsidR="00A05909">
        <w:rPr>
          <w:sz w:val="28"/>
          <w:szCs w:val="28"/>
        </w:rPr>
        <w:t xml:space="preserve">финансирование </w:t>
      </w:r>
      <w:r w:rsidR="00A14DE0">
        <w:rPr>
          <w:sz w:val="28"/>
          <w:szCs w:val="28"/>
        </w:rPr>
        <w:t xml:space="preserve">муниципальной </w:t>
      </w:r>
      <w:r w:rsidRPr="00ED3B5A">
        <w:rPr>
          <w:sz w:val="28"/>
          <w:szCs w:val="28"/>
        </w:rPr>
        <w:t>службы?</w:t>
      </w:r>
    </w:p>
    <w:p w:rsidR="003C052A" w:rsidRPr="00A14DE0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гарантии, предоставляемые муниципальному служащему,</w:t>
      </w:r>
      <w:r w:rsidRPr="0020145E">
        <w:rPr>
          <w:sz w:val="28"/>
          <w:szCs w:val="28"/>
        </w:rPr>
        <w:t xml:space="preserve"> установлен</w:t>
      </w:r>
      <w:r>
        <w:rPr>
          <w:sz w:val="28"/>
          <w:szCs w:val="28"/>
        </w:rPr>
        <w:t>ы</w:t>
      </w:r>
      <w:r w:rsidRPr="0020145E">
        <w:rPr>
          <w:sz w:val="28"/>
          <w:szCs w:val="28"/>
        </w:rPr>
        <w:t xml:space="preserve"> Федеральным законом «О муниципальной службе в Российской Федерации»? </w:t>
      </w:r>
    </w:p>
    <w:p w:rsidR="002674F5" w:rsidRDefault="002674F5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2674F5" w:rsidRDefault="002674F5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2674F5" w:rsidRDefault="002674F5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2674F5" w:rsidRDefault="002674F5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II</w:t>
      </w:r>
      <w:r>
        <w:rPr>
          <w:szCs w:val="24"/>
          <w:u w:val="single"/>
        </w:rPr>
        <w:t>. </w:t>
      </w:r>
      <w:r w:rsidRPr="00B83802">
        <w:rPr>
          <w:szCs w:val="24"/>
          <w:u w:val="single"/>
        </w:rPr>
        <w:t>Вопросы противодействия коррупции</w:t>
      </w:r>
    </w:p>
    <w:p w:rsidR="00EA01DB" w:rsidRDefault="00EA01DB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EA01DB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 «коррупция», установленного</w:t>
      </w:r>
      <w:r w:rsidR="00EA01DB">
        <w:rPr>
          <w:sz w:val="28"/>
          <w:szCs w:val="28"/>
        </w:rPr>
        <w:t xml:space="preserve"> </w:t>
      </w:r>
      <w:r w:rsidR="00EA01DB" w:rsidRPr="00EA01DB">
        <w:rPr>
          <w:sz w:val="28"/>
          <w:szCs w:val="28"/>
        </w:rPr>
        <w:t>Фе</w:t>
      </w:r>
      <w:r w:rsidR="00EA01DB">
        <w:rPr>
          <w:sz w:val="28"/>
          <w:szCs w:val="28"/>
        </w:rPr>
        <w:t>деральным законом от 25.12.2008 № </w:t>
      </w:r>
      <w:r w:rsidR="00EA01DB" w:rsidRPr="00EA01DB">
        <w:rPr>
          <w:sz w:val="28"/>
          <w:szCs w:val="28"/>
        </w:rPr>
        <w:t>273-ФЗ</w:t>
      </w:r>
      <w:r w:rsidR="00EA01DB">
        <w:rPr>
          <w:sz w:val="28"/>
          <w:szCs w:val="28"/>
        </w:rPr>
        <w:t xml:space="preserve"> «О противодействии коррупции».</w:t>
      </w:r>
    </w:p>
    <w:p w:rsidR="00EA01DB" w:rsidRDefault="00EA01DB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A01DB">
        <w:rPr>
          <w:sz w:val="28"/>
          <w:szCs w:val="28"/>
        </w:rPr>
        <w:t>Назовите основные принципы противодействия коррупции.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представлять представителю нанимателя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70491D">
        <w:rPr>
          <w:sz w:val="28"/>
          <w:szCs w:val="28"/>
        </w:rPr>
        <w:br/>
      </w:r>
      <w:r w:rsidRPr="00EE6610">
        <w:rPr>
          <w:sz w:val="28"/>
          <w:szCs w:val="28"/>
        </w:rPr>
        <w:t>в соответствии с Федеральным законом «О противодействии коррупции»?</w:t>
      </w:r>
    </w:p>
    <w:p w:rsidR="00050DC6" w:rsidRPr="00050DC6" w:rsidRDefault="00050DC6" w:rsidP="00EF3AF4">
      <w:pPr>
        <w:numPr>
          <w:ilvl w:val="0"/>
          <w:numId w:val="5"/>
        </w:numPr>
        <w:ind w:left="0" w:firstLine="709"/>
        <w:rPr>
          <w:sz w:val="28"/>
          <w:szCs w:val="28"/>
        </w:rPr>
      </w:pPr>
      <w:r w:rsidRPr="00050DC6">
        <w:rPr>
          <w:sz w:val="28"/>
          <w:szCs w:val="28"/>
        </w:rPr>
        <w:t>Дайте определение понятия «противодействие коррупции</w:t>
      </w:r>
      <w:r>
        <w:rPr>
          <w:sz w:val="28"/>
          <w:szCs w:val="28"/>
        </w:rPr>
        <w:t xml:space="preserve">», установленного </w:t>
      </w:r>
      <w:r w:rsidRPr="00050DC6">
        <w:rPr>
          <w:sz w:val="28"/>
          <w:szCs w:val="28"/>
        </w:rPr>
        <w:t>Федеральным законом «О противодействии коррупции».</w:t>
      </w:r>
    </w:p>
    <w:p w:rsidR="00050DC6" w:rsidRDefault="003D250A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меры установлены законодательством в целях предотвращения</w:t>
      </w:r>
      <w:r>
        <w:rPr>
          <w:sz w:val="28"/>
          <w:szCs w:val="28"/>
        </w:rPr>
        <w:br/>
        <w:t>и урегулирования конфликта интересов.</w:t>
      </w:r>
    </w:p>
    <w:p w:rsidR="00EE6610" w:rsidRPr="00EA01DB" w:rsidRDefault="001F5E3C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F5E3C">
        <w:rPr>
          <w:sz w:val="28"/>
          <w:szCs w:val="28"/>
        </w:rPr>
        <w:t xml:space="preserve">Какие меры должен принять </w:t>
      </w:r>
      <w:r w:rsidR="00050DC6">
        <w:rPr>
          <w:sz w:val="28"/>
          <w:szCs w:val="28"/>
        </w:rPr>
        <w:t>муниципальный</w:t>
      </w:r>
      <w:r w:rsidR="00712016">
        <w:rPr>
          <w:sz w:val="28"/>
          <w:szCs w:val="28"/>
        </w:rPr>
        <w:t xml:space="preserve"> служащий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в случае получения подарка в связи</w:t>
      </w:r>
      <w:r w:rsidR="00712016">
        <w:rPr>
          <w:sz w:val="28"/>
          <w:szCs w:val="28"/>
        </w:rPr>
        <w:t xml:space="preserve"> с протокольными мероприятиями,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со служебными командировками и с другими официальными мероприятиями?</w:t>
      </w:r>
    </w:p>
    <w:p w:rsidR="0070491D" w:rsidRDefault="0070491D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0491D">
        <w:rPr>
          <w:sz w:val="28"/>
          <w:szCs w:val="28"/>
        </w:rPr>
        <w:t>Какую ответственность несут граждане Российской Федерации, иностранные граждане и лица без гражданства за совершение коррупционных правонарушений?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</w:t>
      </w:r>
      <w:r w:rsidR="00712016">
        <w:rPr>
          <w:sz w:val="28"/>
          <w:szCs w:val="28"/>
        </w:rPr>
        <w:t>лять сведения о своих расходах,</w:t>
      </w:r>
      <w:r w:rsidR="00712016">
        <w:rPr>
          <w:sz w:val="28"/>
          <w:szCs w:val="28"/>
        </w:rPr>
        <w:br/>
      </w:r>
      <w:r w:rsidRPr="00EE6610">
        <w:rPr>
          <w:sz w:val="28"/>
          <w:szCs w:val="28"/>
        </w:rPr>
        <w:t>а также о расходах своих супруги (супруга) и несовершеннолетних детей</w:t>
      </w:r>
      <w:r w:rsidR="00050DC6">
        <w:rPr>
          <w:sz w:val="28"/>
          <w:szCs w:val="28"/>
        </w:rPr>
        <w:t xml:space="preserve"> и в каких случаях</w:t>
      </w:r>
      <w:r w:rsidRPr="00EE6610">
        <w:rPr>
          <w:sz w:val="28"/>
          <w:szCs w:val="28"/>
        </w:rPr>
        <w:t>?</w:t>
      </w:r>
    </w:p>
    <w:p w:rsidR="001F5E3C" w:rsidRP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</w:t>
      </w:r>
      <w:r w:rsidR="001F5E3C" w:rsidRPr="001F5E3C">
        <w:rPr>
          <w:sz w:val="28"/>
          <w:szCs w:val="28"/>
        </w:rPr>
        <w:t xml:space="preserve"> «</w:t>
      </w:r>
      <w:r w:rsidR="001F5E3C">
        <w:rPr>
          <w:sz w:val="28"/>
          <w:szCs w:val="28"/>
        </w:rPr>
        <w:t>конфликт интересов</w:t>
      </w:r>
      <w:r>
        <w:rPr>
          <w:sz w:val="28"/>
          <w:szCs w:val="28"/>
        </w:rPr>
        <w:t>», установленного</w:t>
      </w:r>
      <w:r w:rsidR="001F5E3C" w:rsidRPr="001F5E3C">
        <w:rPr>
          <w:sz w:val="28"/>
          <w:szCs w:val="28"/>
        </w:rPr>
        <w:t xml:space="preserve"> Федеральным законом «О противодействии коррупции».</w:t>
      </w:r>
    </w:p>
    <w:p w:rsid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обязан принять муниципальный служащий в случае </w:t>
      </w:r>
      <w:r w:rsidRPr="00050DC6">
        <w:rPr>
          <w:sz w:val="28"/>
          <w:szCs w:val="28"/>
        </w:rPr>
        <w:t xml:space="preserve">обращениях </w:t>
      </w:r>
      <w:r>
        <w:rPr>
          <w:sz w:val="28"/>
          <w:szCs w:val="28"/>
        </w:rPr>
        <w:t xml:space="preserve">к нему </w:t>
      </w:r>
      <w:r w:rsidRPr="00050DC6">
        <w:rPr>
          <w:sz w:val="28"/>
          <w:szCs w:val="28"/>
        </w:rPr>
        <w:t>в целях склонения к совершению коррупционных правонарушений</w:t>
      </w:r>
      <w:r>
        <w:rPr>
          <w:sz w:val="28"/>
          <w:szCs w:val="28"/>
        </w:rPr>
        <w:t>?</w:t>
      </w:r>
    </w:p>
    <w:p w:rsidR="006F0AD4" w:rsidRPr="00D905BE" w:rsidRDefault="006F0AD4" w:rsidP="00EC6F51">
      <w:pPr>
        <w:jc w:val="both"/>
        <w:rPr>
          <w:sz w:val="22"/>
          <w:szCs w:val="22"/>
        </w:rPr>
      </w:pPr>
    </w:p>
    <w:p w:rsidR="008C50D6" w:rsidRPr="002674F5" w:rsidRDefault="002674F5" w:rsidP="00EF3AF4">
      <w:pPr>
        <w:pStyle w:val="1210"/>
        <w:spacing w:after="0" w:line="240" w:lineRule="auto"/>
        <w:jc w:val="center"/>
        <w:rPr>
          <w:szCs w:val="24"/>
          <w:u w:val="single"/>
        </w:rPr>
      </w:pPr>
      <w:r w:rsidRPr="002674F5">
        <w:rPr>
          <w:szCs w:val="24"/>
          <w:u w:val="single"/>
          <w:lang w:val="en-US"/>
        </w:rPr>
        <w:t>III</w:t>
      </w:r>
      <w:r w:rsidRPr="002674F5">
        <w:rPr>
          <w:szCs w:val="24"/>
          <w:u w:val="single"/>
        </w:rPr>
        <w:t>. Профильные вопросы</w:t>
      </w:r>
    </w:p>
    <w:p w:rsidR="002674F5" w:rsidRPr="002674F5" w:rsidRDefault="008C50D6" w:rsidP="002674F5">
      <w:pPr>
        <w:tabs>
          <w:tab w:val="left" w:pos="1380"/>
        </w:tabs>
        <w:rPr>
          <w:rFonts w:eastAsia="Calibri"/>
          <w:sz w:val="28"/>
          <w:szCs w:val="28"/>
          <w:lang w:eastAsia="en-US"/>
        </w:rPr>
      </w:pPr>
      <w:r>
        <w:tab/>
      </w:r>
      <w:r w:rsidR="002674F5">
        <w:tab/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Pr="002674F5">
        <w:rPr>
          <w:rFonts w:eastAsia="Calibri"/>
          <w:sz w:val="28"/>
          <w:szCs w:val="28"/>
          <w:lang w:eastAsia="en-US"/>
        </w:rPr>
        <w:t>Умеете ли вы вести диалог с людьми?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Pr="002674F5">
        <w:rPr>
          <w:rFonts w:eastAsia="Calibri"/>
          <w:sz w:val="28"/>
          <w:szCs w:val="28"/>
          <w:lang w:eastAsia="en-US"/>
        </w:rPr>
        <w:t>Какие должностные обязанности выполняет специалист по культурно-массовой работе?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Pr="002674F5">
        <w:rPr>
          <w:rFonts w:eastAsia="Calibri"/>
          <w:sz w:val="28"/>
          <w:szCs w:val="28"/>
          <w:lang w:eastAsia="en-US"/>
        </w:rPr>
        <w:t>Расскажите о вашем опыте организации творческих мероприятий.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Pr="002674F5">
        <w:rPr>
          <w:rFonts w:eastAsia="Calibri"/>
          <w:sz w:val="28"/>
          <w:szCs w:val="28"/>
          <w:lang w:eastAsia="en-US"/>
        </w:rPr>
        <w:t>Как вы оцениваете свою роль в развитии культурной среды?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 w:rsidRPr="002674F5">
        <w:rPr>
          <w:rFonts w:eastAsia="Calibri"/>
          <w:sz w:val="28"/>
          <w:szCs w:val="28"/>
          <w:lang w:eastAsia="en-US"/>
        </w:rPr>
        <w:t>Какой алгоритм действий можно использовать при подготовке культурно-досуговых мероприятий?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6. </w:t>
      </w:r>
      <w:r w:rsidRPr="002674F5">
        <w:rPr>
          <w:rFonts w:eastAsia="Calibri"/>
          <w:sz w:val="28"/>
          <w:szCs w:val="28"/>
          <w:lang w:eastAsia="en-US"/>
        </w:rPr>
        <w:t>Какое взаимодействие можно организовать с творческими коллективами, расположенными в Ленинском районе?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 </w:t>
      </w:r>
      <w:r w:rsidRPr="002674F5">
        <w:rPr>
          <w:rFonts w:eastAsia="Calibri"/>
          <w:sz w:val="28"/>
          <w:szCs w:val="28"/>
          <w:lang w:eastAsia="en-US"/>
        </w:rPr>
        <w:t>Какие меры можно принять для привлечения жителей разных возрастных групп к участию в социально значимых мероприятиях?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</w:t>
      </w:r>
      <w:r w:rsidRPr="002674F5">
        <w:rPr>
          <w:rFonts w:eastAsia="Calibri"/>
          <w:sz w:val="28"/>
          <w:szCs w:val="28"/>
          <w:lang w:eastAsia="en-US"/>
        </w:rPr>
        <w:t>К каким, по вашему мнению, событиям можно привлечь волонтерские группы и добровольцев?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9. </w:t>
      </w:r>
      <w:r w:rsidRPr="002674F5">
        <w:rPr>
          <w:rFonts w:eastAsia="Calibri"/>
          <w:sz w:val="28"/>
          <w:szCs w:val="28"/>
          <w:lang w:eastAsia="en-US"/>
        </w:rPr>
        <w:t>Какие современные технологии и новые форматы в проведении мероприятий можете перечислить?</w:t>
      </w:r>
    </w:p>
    <w:p w:rsidR="00D37D27" w:rsidRPr="002674F5" w:rsidRDefault="00D37D27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</w:t>
      </w:r>
      <w:r w:rsidRPr="002674F5">
        <w:rPr>
          <w:rFonts w:eastAsia="Calibri"/>
          <w:sz w:val="28"/>
          <w:szCs w:val="28"/>
          <w:lang w:eastAsia="en-US"/>
        </w:rPr>
        <w:t>Необходимо ли рассматривать идеи инициативных граждан и общественных организаций?</w:t>
      </w:r>
    </w:p>
    <w:p w:rsidR="002674F5" w:rsidRPr="00D905BE" w:rsidRDefault="002674F5" w:rsidP="00D37D2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sectPr w:rsidR="002674F5" w:rsidRPr="00D905BE" w:rsidSect="002674F5">
      <w:pgSz w:w="11906" w:h="16838" w:code="9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633B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ED3E1A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2B8726F9"/>
    <w:multiLevelType w:val="hybridMultilevel"/>
    <w:tmpl w:val="A1D4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C656B"/>
    <w:multiLevelType w:val="hybridMultilevel"/>
    <w:tmpl w:val="A75AD3E0"/>
    <w:lvl w:ilvl="0" w:tplc="62A609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96636"/>
    <w:multiLevelType w:val="hybridMultilevel"/>
    <w:tmpl w:val="08C6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25E38"/>
    <w:multiLevelType w:val="hybridMultilevel"/>
    <w:tmpl w:val="0498B320"/>
    <w:lvl w:ilvl="0" w:tplc="416C47AE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6332DC"/>
    <w:multiLevelType w:val="hybridMultilevel"/>
    <w:tmpl w:val="CEF2C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50DC6"/>
    <w:rsid w:val="000C38BC"/>
    <w:rsid w:val="001221A9"/>
    <w:rsid w:val="00123CFB"/>
    <w:rsid w:val="001267A8"/>
    <w:rsid w:val="001A0A74"/>
    <w:rsid w:val="001C0966"/>
    <w:rsid w:val="001F5E3C"/>
    <w:rsid w:val="0020145E"/>
    <w:rsid w:val="00240387"/>
    <w:rsid w:val="002568E3"/>
    <w:rsid w:val="00262799"/>
    <w:rsid w:val="002674F5"/>
    <w:rsid w:val="00343417"/>
    <w:rsid w:val="0037499C"/>
    <w:rsid w:val="0038747F"/>
    <w:rsid w:val="003C052A"/>
    <w:rsid w:val="003D250A"/>
    <w:rsid w:val="00471FE5"/>
    <w:rsid w:val="004734AC"/>
    <w:rsid w:val="00482B27"/>
    <w:rsid w:val="00487C3A"/>
    <w:rsid w:val="004B72F2"/>
    <w:rsid w:val="004E1A7D"/>
    <w:rsid w:val="005170C4"/>
    <w:rsid w:val="00533A72"/>
    <w:rsid w:val="00554276"/>
    <w:rsid w:val="00590093"/>
    <w:rsid w:val="005C4207"/>
    <w:rsid w:val="005E289D"/>
    <w:rsid w:val="006B6934"/>
    <w:rsid w:val="006D36DD"/>
    <w:rsid w:val="006F0AD4"/>
    <w:rsid w:val="0070491D"/>
    <w:rsid w:val="00712016"/>
    <w:rsid w:val="0071391D"/>
    <w:rsid w:val="00725231"/>
    <w:rsid w:val="007528B8"/>
    <w:rsid w:val="007D3F41"/>
    <w:rsid w:val="008249D8"/>
    <w:rsid w:val="00880D24"/>
    <w:rsid w:val="008A6D07"/>
    <w:rsid w:val="008C50D6"/>
    <w:rsid w:val="008E0F5F"/>
    <w:rsid w:val="0090633A"/>
    <w:rsid w:val="00A05909"/>
    <w:rsid w:val="00A14DE0"/>
    <w:rsid w:val="00A403D0"/>
    <w:rsid w:val="00A6362D"/>
    <w:rsid w:val="00A802E2"/>
    <w:rsid w:val="00B10338"/>
    <w:rsid w:val="00B46A7C"/>
    <w:rsid w:val="00B83802"/>
    <w:rsid w:val="00BA284F"/>
    <w:rsid w:val="00BC7D80"/>
    <w:rsid w:val="00C036CD"/>
    <w:rsid w:val="00C221DA"/>
    <w:rsid w:val="00C531F5"/>
    <w:rsid w:val="00C83D73"/>
    <w:rsid w:val="00CD5BA2"/>
    <w:rsid w:val="00D37D27"/>
    <w:rsid w:val="00D519C3"/>
    <w:rsid w:val="00D905BE"/>
    <w:rsid w:val="00DA2B13"/>
    <w:rsid w:val="00DB4D51"/>
    <w:rsid w:val="00DB57B1"/>
    <w:rsid w:val="00DC16B8"/>
    <w:rsid w:val="00DE5AA0"/>
    <w:rsid w:val="00E77599"/>
    <w:rsid w:val="00E86899"/>
    <w:rsid w:val="00EA01DB"/>
    <w:rsid w:val="00EB60FE"/>
    <w:rsid w:val="00EC6F51"/>
    <w:rsid w:val="00ED3B5A"/>
    <w:rsid w:val="00EE6610"/>
    <w:rsid w:val="00EF3AF4"/>
    <w:rsid w:val="00F56948"/>
    <w:rsid w:val="00FD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533A72"/>
    <w:rPr>
      <w:color w:val="0000FF"/>
      <w:u w:val="single"/>
    </w:rPr>
  </w:style>
  <w:style w:type="character" w:styleId="a6">
    <w:name w:val="Strong"/>
    <w:uiPriority w:val="22"/>
    <w:qFormat/>
    <w:rsid w:val="00DA2B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533A72"/>
    <w:rPr>
      <w:color w:val="0000FF"/>
      <w:u w:val="single"/>
    </w:rPr>
  </w:style>
  <w:style w:type="character" w:styleId="a6">
    <w:name w:val="Strong"/>
    <w:uiPriority w:val="22"/>
    <w:qFormat/>
    <w:rsid w:val="00DA2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User</cp:lastModifiedBy>
  <cp:revision>2</cp:revision>
  <cp:lastPrinted>2007-04-18T06:53:00Z</cp:lastPrinted>
  <dcterms:created xsi:type="dcterms:W3CDTF">2026-08-06T10:37:00Z</dcterms:created>
  <dcterms:modified xsi:type="dcterms:W3CDTF">2026-08-06T10:37:00Z</dcterms:modified>
</cp:coreProperties>
</file>